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975AA" w14:textId="50E973CC" w:rsidR="008F49CD" w:rsidRDefault="00513B17" w:rsidP="00513B17">
      <w:pPr>
        <w:jc w:val="center"/>
        <w:rPr>
          <w:sz w:val="28"/>
          <w:szCs w:val="28"/>
        </w:rPr>
      </w:pPr>
      <w:r w:rsidRPr="00513B17">
        <w:rPr>
          <w:rFonts w:hint="eastAsia"/>
          <w:sz w:val="28"/>
          <w:szCs w:val="28"/>
        </w:rPr>
        <w:t>M</w:t>
      </w:r>
      <w:r w:rsidRPr="00513B17">
        <w:rPr>
          <w:sz w:val="28"/>
          <w:szCs w:val="28"/>
        </w:rPr>
        <w:t xml:space="preserve">2 </w:t>
      </w:r>
      <w:r w:rsidRPr="00513B17">
        <w:rPr>
          <w:rFonts w:hint="eastAsia"/>
          <w:sz w:val="28"/>
          <w:szCs w:val="28"/>
        </w:rPr>
        <w:t>下载协议说明</w:t>
      </w:r>
    </w:p>
    <w:p w14:paraId="270C3340" w14:textId="1A16E56F" w:rsidR="00513B17" w:rsidRDefault="00513B17" w:rsidP="00513B17">
      <w:pPr>
        <w:jc w:val="center"/>
        <w:rPr>
          <w:sz w:val="28"/>
          <w:szCs w:val="28"/>
        </w:rPr>
      </w:pPr>
    </w:p>
    <w:p w14:paraId="7B6C9C3A" w14:textId="317B0023" w:rsidR="00513B17" w:rsidRPr="00061DA1" w:rsidRDefault="00513B17" w:rsidP="00513B17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 w:rsidRPr="005B0BB4">
        <w:rPr>
          <w:rFonts w:hint="eastAsia"/>
          <w:szCs w:val="21"/>
          <w:highlight w:val="yellow"/>
        </w:rPr>
        <w:t>S</w:t>
      </w:r>
      <w:r w:rsidRPr="005B0BB4">
        <w:rPr>
          <w:szCs w:val="21"/>
          <w:highlight w:val="yellow"/>
        </w:rPr>
        <w:t>NMP</w:t>
      </w:r>
      <w:r w:rsidRPr="005B0BB4">
        <w:rPr>
          <w:rFonts w:hint="eastAsia"/>
          <w:szCs w:val="21"/>
          <w:highlight w:val="yellow"/>
        </w:rPr>
        <w:t>卡下载协议</w:t>
      </w:r>
      <w:r w:rsidRPr="00061DA1">
        <w:rPr>
          <w:rFonts w:hint="eastAsia"/>
          <w:szCs w:val="21"/>
        </w:rPr>
        <w:t>：在</w:t>
      </w:r>
      <w:r w:rsidRPr="00061DA1">
        <w:rPr>
          <w:rFonts w:hint="eastAsia"/>
          <w:szCs w:val="21"/>
        </w:rPr>
        <w:t>S</w:t>
      </w:r>
      <w:r w:rsidRPr="00061DA1">
        <w:rPr>
          <w:szCs w:val="21"/>
        </w:rPr>
        <w:t>NMP</w:t>
      </w:r>
      <w:r w:rsidRPr="00061DA1">
        <w:rPr>
          <w:rFonts w:hint="eastAsia"/>
          <w:szCs w:val="21"/>
        </w:rPr>
        <w:t>菜单，选择支持的</w:t>
      </w:r>
      <w:r w:rsidRPr="00061DA1">
        <w:rPr>
          <w:rFonts w:hint="eastAsia"/>
          <w:szCs w:val="21"/>
        </w:rPr>
        <w:t>M</w:t>
      </w:r>
      <w:r w:rsidRPr="00061DA1">
        <w:rPr>
          <w:szCs w:val="21"/>
        </w:rPr>
        <w:t>IB</w:t>
      </w:r>
    </w:p>
    <w:p w14:paraId="7BD226C0" w14:textId="015DC847" w:rsidR="00513B17" w:rsidRDefault="00513B17" w:rsidP="00513B17">
      <w:pPr>
        <w:pStyle w:val="a3"/>
        <w:ind w:left="720" w:firstLineChars="0" w:firstLine="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0CE8525B" wp14:editId="11CF27EB">
            <wp:extent cx="5274310" cy="111887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F8351" w14:textId="77777777" w:rsidR="00513B17" w:rsidRPr="00513B17" w:rsidRDefault="00513B17" w:rsidP="00513B17">
      <w:pPr>
        <w:pStyle w:val="a3"/>
        <w:ind w:left="720" w:firstLineChars="0" w:firstLine="0"/>
        <w:jc w:val="left"/>
        <w:rPr>
          <w:szCs w:val="21"/>
        </w:rPr>
      </w:pPr>
      <w:proofErr w:type="spellStart"/>
      <w:r w:rsidRPr="00513B17">
        <w:rPr>
          <w:szCs w:val="21"/>
        </w:rPr>
        <w:t>XupsMIB</w:t>
      </w:r>
      <w:proofErr w:type="spellEnd"/>
      <w:r w:rsidRPr="00513B17">
        <w:rPr>
          <w:rFonts w:hint="eastAsia"/>
          <w:szCs w:val="21"/>
        </w:rPr>
        <w:t>是伊顿的</w:t>
      </w:r>
      <w:r w:rsidRPr="00513B17">
        <w:rPr>
          <w:rFonts w:hint="eastAsia"/>
          <w:szCs w:val="21"/>
        </w:rPr>
        <w:t>M</w:t>
      </w:r>
      <w:r w:rsidRPr="00513B17">
        <w:rPr>
          <w:szCs w:val="21"/>
        </w:rPr>
        <w:t>IB</w:t>
      </w:r>
      <w:r w:rsidRPr="00513B17">
        <w:rPr>
          <w:rFonts w:hint="eastAsia"/>
          <w:szCs w:val="21"/>
        </w:rPr>
        <w:t>，</w:t>
      </w:r>
    </w:p>
    <w:p w14:paraId="05D8F4A2" w14:textId="1359FC94" w:rsidR="00513B17" w:rsidRPr="00513B17" w:rsidRDefault="00513B17" w:rsidP="00513B17">
      <w:pPr>
        <w:pStyle w:val="a3"/>
        <w:ind w:left="720" w:firstLineChars="0" w:firstLine="0"/>
        <w:jc w:val="left"/>
        <w:rPr>
          <w:szCs w:val="21"/>
        </w:rPr>
      </w:pPr>
      <w:proofErr w:type="spellStart"/>
      <w:r w:rsidRPr="00513B17">
        <w:rPr>
          <w:rFonts w:hint="eastAsia"/>
          <w:szCs w:val="21"/>
        </w:rPr>
        <w:t>I</w:t>
      </w:r>
      <w:r w:rsidRPr="00513B17">
        <w:rPr>
          <w:szCs w:val="21"/>
        </w:rPr>
        <w:t>ETFupsMIB</w:t>
      </w:r>
      <w:proofErr w:type="spellEnd"/>
      <w:r w:rsidRPr="00513B17">
        <w:rPr>
          <w:rFonts w:hint="eastAsia"/>
          <w:szCs w:val="21"/>
        </w:rPr>
        <w:t>是业界通用的</w:t>
      </w:r>
      <w:r w:rsidRPr="00513B17">
        <w:rPr>
          <w:rFonts w:hint="eastAsia"/>
          <w:szCs w:val="21"/>
        </w:rPr>
        <w:t>M</w:t>
      </w:r>
      <w:r w:rsidRPr="00513B17">
        <w:rPr>
          <w:szCs w:val="21"/>
        </w:rPr>
        <w:t>IB</w:t>
      </w:r>
      <w:r w:rsidRPr="00513B17">
        <w:rPr>
          <w:rFonts w:hint="eastAsia"/>
          <w:szCs w:val="21"/>
        </w:rPr>
        <w:t>，</w:t>
      </w:r>
    </w:p>
    <w:p w14:paraId="4E13074E" w14:textId="6C101C40" w:rsidR="00513B17" w:rsidRPr="00513B17" w:rsidRDefault="00513B17" w:rsidP="00513B17">
      <w:pPr>
        <w:pStyle w:val="a3"/>
        <w:ind w:left="720" w:firstLineChars="0" w:firstLine="0"/>
        <w:jc w:val="left"/>
        <w:rPr>
          <w:szCs w:val="21"/>
        </w:rPr>
      </w:pPr>
      <w:r w:rsidRPr="00513B17">
        <w:rPr>
          <w:szCs w:val="21"/>
        </w:rPr>
        <w:t>Sensor MIB</w:t>
      </w:r>
      <w:r w:rsidRPr="00513B17">
        <w:rPr>
          <w:rFonts w:hint="eastAsia"/>
          <w:szCs w:val="21"/>
        </w:rPr>
        <w:t>是传感器的</w:t>
      </w:r>
      <w:r w:rsidRPr="00513B17">
        <w:rPr>
          <w:rFonts w:hint="eastAsia"/>
          <w:szCs w:val="21"/>
        </w:rPr>
        <w:t>M</w:t>
      </w:r>
      <w:r w:rsidRPr="00513B17">
        <w:rPr>
          <w:szCs w:val="21"/>
        </w:rPr>
        <w:t>IB.</w:t>
      </w:r>
    </w:p>
    <w:p w14:paraId="6D4BD30F" w14:textId="6B4ED3AA" w:rsidR="00513B17" w:rsidRPr="00513B17" w:rsidRDefault="00513B17" w:rsidP="00513B17">
      <w:pPr>
        <w:pStyle w:val="a3"/>
        <w:ind w:left="720" w:firstLineChars="0" w:firstLine="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4A1B1CB0" wp14:editId="1D5A2FCD">
            <wp:extent cx="3270250" cy="1886318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4746" cy="189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0FEA1" w14:textId="7B026E09" w:rsidR="00061DA1" w:rsidRPr="00061DA1" w:rsidRDefault="00513B17" w:rsidP="00061DA1">
      <w:pPr>
        <w:pStyle w:val="a3"/>
        <w:numPr>
          <w:ilvl w:val="0"/>
          <w:numId w:val="1"/>
        </w:numPr>
        <w:ind w:firstLineChars="0"/>
        <w:jc w:val="left"/>
        <w:rPr>
          <w:szCs w:val="21"/>
        </w:rPr>
      </w:pPr>
      <w:r w:rsidRPr="005B0BB4">
        <w:rPr>
          <w:rFonts w:hint="eastAsia"/>
          <w:szCs w:val="21"/>
          <w:highlight w:val="yellow"/>
        </w:rPr>
        <w:t>M</w:t>
      </w:r>
      <w:r w:rsidRPr="005B0BB4">
        <w:rPr>
          <w:szCs w:val="21"/>
          <w:highlight w:val="yellow"/>
        </w:rPr>
        <w:t>ODBUS</w:t>
      </w:r>
      <w:r w:rsidRPr="005B0BB4">
        <w:rPr>
          <w:rFonts w:hint="eastAsia"/>
          <w:szCs w:val="21"/>
          <w:highlight w:val="yellow"/>
        </w:rPr>
        <w:t>卡下载</w:t>
      </w:r>
      <w:r w:rsidRPr="005B0BB4">
        <w:rPr>
          <w:rFonts w:hint="eastAsia"/>
          <w:szCs w:val="21"/>
          <w:highlight w:val="yellow"/>
        </w:rPr>
        <w:t>M</w:t>
      </w:r>
      <w:r w:rsidRPr="005B0BB4">
        <w:rPr>
          <w:szCs w:val="21"/>
          <w:highlight w:val="yellow"/>
        </w:rPr>
        <w:t>ODBUS</w:t>
      </w:r>
      <w:r w:rsidRPr="005B0BB4">
        <w:rPr>
          <w:rFonts w:hint="eastAsia"/>
          <w:szCs w:val="21"/>
          <w:highlight w:val="yellow"/>
        </w:rPr>
        <w:t>协议</w:t>
      </w:r>
      <w:r w:rsidR="00061DA1" w:rsidRPr="005B0BB4">
        <w:rPr>
          <w:szCs w:val="21"/>
          <w:highlight w:val="yellow"/>
        </w:rPr>
        <w:t>:</w:t>
      </w:r>
      <w:r w:rsidR="00061DA1" w:rsidRPr="00061DA1">
        <w:rPr>
          <w:rFonts w:hint="eastAsia"/>
          <w:szCs w:val="21"/>
        </w:rPr>
        <w:t xml:space="preserve"> </w:t>
      </w:r>
      <w:r w:rsidR="00061DA1" w:rsidRPr="00061DA1">
        <w:rPr>
          <w:rFonts w:hint="eastAsia"/>
          <w:szCs w:val="21"/>
        </w:rPr>
        <w:t>在</w:t>
      </w:r>
      <w:r w:rsidR="00061DA1" w:rsidRPr="00061DA1">
        <w:rPr>
          <w:szCs w:val="21"/>
        </w:rPr>
        <w:t>MODBUS</w:t>
      </w:r>
      <w:r w:rsidR="00061DA1" w:rsidRPr="00061DA1">
        <w:rPr>
          <w:rFonts w:hint="eastAsia"/>
          <w:szCs w:val="21"/>
        </w:rPr>
        <w:t>菜单，选择支持的</w:t>
      </w:r>
      <w:r w:rsidR="00061DA1" w:rsidRPr="00061DA1">
        <w:rPr>
          <w:rFonts w:hint="eastAsia"/>
          <w:szCs w:val="21"/>
        </w:rPr>
        <w:t>M</w:t>
      </w:r>
      <w:r w:rsidR="00061DA1" w:rsidRPr="00061DA1">
        <w:rPr>
          <w:szCs w:val="21"/>
        </w:rPr>
        <w:t>AP</w:t>
      </w:r>
    </w:p>
    <w:p w14:paraId="799ECD71" w14:textId="1D494646" w:rsidR="00061DA1" w:rsidRDefault="00061DA1" w:rsidP="00061DA1">
      <w:pPr>
        <w:pStyle w:val="a3"/>
        <w:ind w:left="720" w:firstLineChars="0" w:firstLine="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2DC7CADB" wp14:editId="6FECE40C">
            <wp:extent cx="5274310" cy="621030"/>
            <wp:effectExtent l="0" t="0" r="254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9A02E" w14:textId="26983638" w:rsidR="00061DA1" w:rsidRDefault="00061DA1" w:rsidP="00061DA1">
      <w:pPr>
        <w:pStyle w:val="a3"/>
        <w:ind w:left="720" w:firstLineChars="0" w:firstLine="0"/>
        <w:jc w:val="left"/>
        <w:rPr>
          <w:rStyle w:val="ng-binding"/>
        </w:rPr>
      </w:pPr>
      <w:r>
        <w:rPr>
          <w:rStyle w:val="ng-binding"/>
        </w:rPr>
        <w:t xml:space="preserve">Eaton </w:t>
      </w:r>
      <w:proofErr w:type="spellStart"/>
      <w:r>
        <w:rPr>
          <w:rStyle w:val="ng-binding"/>
        </w:rPr>
        <w:t>ModbusMS</w:t>
      </w:r>
      <w:proofErr w:type="spellEnd"/>
      <w:r>
        <w:rPr>
          <w:rStyle w:val="ng-binding"/>
        </w:rPr>
        <w:t xml:space="preserve"> compatible </w:t>
      </w:r>
      <w:r>
        <w:rPr>
          <w:rStyle w:val="ng-binding"/>
          <w:rFonts w:hint="eastAsia"/>
        </w:rPr>
        <w:t>就是这个机种对应的</w:t>
      </w:r>
      <w:r>
        <w:rPr>
          <w:rStyle w:val="ng-binding"/>
          <w:rFonts w:hint="eastAsia"/>
        </w:rPr>
        <w:t>M</w:t>
      </w:r>
      <w:r>
        <w:rPr>
          <w:rStyle w:val="ng-binding"/>
        </w:rPr>
        <w:t>ODBUS</w:t>
      </w:r>
      <w:r>
        <w:rPr>
          <w:rStyle w:val="ng-binding"/>
          <w:rFonts w:hint="eastAsia"/>
        </w:rPr>
        <w:t>协议点表</w:t>
      </w:r>
    </w:p>
    <w:p w14:paraId="3864CACD" w14:textId="635A41FA" w:rsidR="0032770E" w:rsidRDefault="0032770E" w:rsidP="00061DA1">
      <w:pPr>
        <w:pStyle w:val="a3"/>
        <w:ind w:left="720" w:firstLineChars="0" w:firstLine="0"/>
        <w:jc w:val="left"/>
        <w:rPr>
          <w:sz w:val="28"/>
          <w:szCs w:val="28"/>
        </w:rPr>
      </w:pPr>
      <w:r>
        <w:rPr>
          <w:rStyle w:val="ng-binding"/>
        </w:rPr>
        <w:t>Card System Information</w:t>
      </w:r>
      <w:r>
        <w:rPr>
          <w:rStyle w:val="ng-binding"/>
          <w:rFonts w:hint="eastAsia"/>
        </w:rPr>
        <w:t>是卡片的版本说明，可以不用下载。</w:t>
      </w:r>
    </w:p>
    <w:p w14:paraId="03533F27" w14:textId="442B3F03" w:rsidR="00061DA1" w:rsidRDefault="00061DA1" w:rsidP="00061DA1">
      <w:pPr>
        <w:pStyle w:val="a3"/>
        <w:ind w:left="720" w:firstLineChars="0" w:firstLine="0"/>
        <w:jc w:val="left"/>
        <w:rPr>
          <w:sz w:val="28"/>
          <w:szCs w:val="28"/>
        </w:rPr>
      </w:pPr>
      <w:r>
        <w:rPr>
          <w:noProof/>
        </w:rPr>
        <w:drawing>
          <wp:inline distT="0" distB="0" distL="0" distR="0" wp14:anchorId="0C68C6BE" wp14:editId="12C150E6">
            <wp:extent cx="4378189" cy="217170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0164" cy="217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D2913" w14:textId="50A2FB00" w:rsidR="00C30140" w:rsidRPr="00C30140" w:rsidRDefault="00C30140" w:rsidP="00C30140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Cs w:val="21"/>
        </w:rPr>
        <w:t>在卡片的在线帮助里，也可以查看</w:t>
      </w:r>
      <w:r>
        <w:rPr>
          <w:rFonts w:hint="eastAsia"/>
          <w:szCs w:val="21"/>
        </w:rPr>
        <w:t>M</w:t>
      </w:r>
      <w:r>
        <w:rPr>
          <w:szCs w:val="21"/>
        </w:rPr>
        <w:t>IB traps</w:t>
      </w:r>
      <w:bookmarkStart w:id="0" w:name="_GoBack"/>
      <w:bookmarkEnd w:id="0"/>
    </w:p>
    <w:p w14:paraId="0A812CB3" w14:textId="7A731BBA" w:rsidR="00C30140" w:rsidRPr="00513B17" w:rsidRDefault="00C30140" w:rsidP="00C30140">
      <w:pPr>
        <w:pStyle w:val="a3"/>
        <w:ind w:left="720" w:firstLineChars="0" w:firstLine="0"/>
        <w:jc w:val="left"/>
        <w:rPr>
          <w:rFonts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CFBA57C" wp14:editId="3643A6CB">
            <wp:extent cx="5274310" cy="250888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0140" w:rsidRPr="00513B17" w:rsidSect="00A24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15065"/>
    <w:multiLevelType w:val="hybridMultilevel"/>
    <w:tmpl w:val="D270B0C4"/>
    <w:lvl w:ilvl="0" w:tplc="1E52718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82"/>
    <w:rsid w:val="00061DA1"/>
    <w:rsid w:val="00221282"/>
    <w:rsid w:val="0032770E"/>
    <w:rsid w:val="00513B17"/>
    <w:rsid w:val="005B0BB4"/>
    <w:rsid w:val="008C14CD"/>
    <w:rsid w:val="008F49CD"/>
    <w:rsid w:val="00A24828"/>
    <w:rsid w:val="00BD3191"/>
    <w:rsid w:val="00C3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604EC"/>
  <w15:chartTrackingRefBased/>
  <w15:docId w15:val="{A3F8A3DB-3B52-4959-ACE6-2B36F31E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B1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513B1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13B17"/>
    <w:rPr>
      <w:sz w:val="18"/>
      <w:szCs w:val="18"/>
    </w:rPr>
  </w:style>
  <w:style w:type="character" w:customStyle="1" w:styleId="ng-binding">
    <w:name w:val="ng-binding"/>
    <w:basedOn w:val="a0"/>
    <w:rsid w:val="00061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</Words>
  <Characters>217</Characters>
  <Application>Microsoft Office Word</Application>
  <DocSecurity>0</DocSecurity>
  <Lines>1</Lines>
  <Paragraphs>1</Paragraphs>
  <ScaleCrop>false</ScaleCrop>
  <Company>Eaton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Su, Min (苏敏)</dc:creator>
  <cp:keywords/>
  <dc:description/>
  <cp:lastModifiedBy>Su, Min (苏敏)</cp:lastModifiedBy>
  <cp:revision>7</cp:revision>
  <dcterms:created xsi:type="dcterms:W3CDTF">2020-06-02T11:20:00Z</dcterms:created>
  <dcterms:modified xsi:type="dcterms:W3CDTF">2020-06-02T11:54:00Z</dcterms:modified>
</cp:coreProperties>
</file>